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BD" w:rsidRPr="00BA4DE6" w:rsidRDefault="005B77BD" w:rsidP="005B77BD">
      <w:pPr>
        <w:jc w:val="center"/>
        <w:rPr>
          <w:b/>
          <w:sz w:val="28"/>
          <w:szCs w:val="28"/>
        </w:rPr>
      </w:pPr>
      <w:r w:rsidRPr="00BA4DE6">
        <w:rPr>
          <w:b/>
          <w:sz w:val="28"/>
          <w:szCs w:val="28"/>
        </w:rPr>
        <w:t>ПЕРЕЧЕНЬ</w:t>
      </w:r>
    </w:p>
    <w:p w:rsidR="0076106D" w:rsidRDefault="005B77BD" w:rsidP="0076106D">
      <w:pPr>
        <w:shd w:val="clear" w:color="auto" w:fill="FFFFFF"/>
        <w:jc w:val="center"/>
        <w:rPr>
          <w:b/>
          <w:bCs/>
          <w:i/>
          <w:iCs/>
          <w:sz w:val="28"/>
          <w:szCs w:val="28"/>
        </w:rPr>
      </w:pPr>
      <w:r w:rsidRPr="00BA4DE6">
        <w:rPr>
          <w:b/>
          <w:sz w:val="28"/>
          <w:szCs w:val="28"/>
        </w:rPr>
        <w:t>решений Собрания депутатов, иных нормативных актов отмены, изменения или дополнения которых требует принятие решения Собрания депутатов</w:t>
      </w:r>
      <w:r w:rsidR="007164B7" w:rsidRPr="00BA4DE6">
        <w:rPr>
          <w:b/>
          <w:sz w:val="28"/>
          <w:szCs w:val="28"/>
        </w:rPr>
        <w:t xml:space="preserve"> </w:t>
      </w:r>
      <w:r w:rsidR="001C32C0" w:rsidRPr="008409F5">
        <w:rPr>
          <w:b/>
          <w:sz w:val="28"/>
          <w:szCs w:val="28"/>
        </w:rPr>
        <w:t>«</w:t>
      </w:r>
      <w:r w:rsidR="0076106D">
        <w:rPr>
          <w:b/>
          <w:bCs/>
          <w:sz w:val="28"/>
          <w:szCs w:val="28"/>
        </w:rPr>
        <w:t>Об учреждении средства массовой информации</w:t>
      </w:r>
    </w:p>
    <w:p w:rsidR="0076106D" w:rsidRDefault="0076106D" w:rsidP="0076106D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официального опубликования (обнародования)</w:t>
      </w:r>
    </w:p>
    <w:p w:rsidR="005B77BD" w:rsidRPr="008409F5" w:rsidRDefault="0076106D" w:rsidP="0076106D">
      <w:pPr>
        <w:jc w:val="center"/>
        <w:outlineLvl w:val="0"/>
        <w:rPr>
          <w:b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нормативных правовых актов органов местного самоуправления Пинежского муниципального округа</w:t>
      </w:r>
      <w:r w:rsidR="001C32C0" w:rsidRPr="008409F5">
        <w:rPr>
          <w:b/>
          <w:sz w:val="28"/>
          <w:szCs w:val="28"/>
        </w:rPr>
        <w:t>»</w:t>
      </w:r>
    </w:p>
    <w:p w:rsidR="005B77BD" w:rsidRDefault="005B77BD" w:rsidP="005B77BD">
      <w:pPr>
        <w:rPr>
          <w:sz w:val="28"/>
          <w:szCs w:val="28"/>
        </w:rPr>
      </w:pPr>
    </w:p>
    <w:p w:rsidR="00743F86" w:rsidRDefault="00743F86" w:rsidP="005B77BD">
      <w:pPr>
        <w:rPr>
          <w:sz w:val="28"/>
          <w:szCs w:val="28"/>
        </w:rPr>
      </w:pPr>
    </w:p>
    <w:p w:rsidR="002E670A" w:rsidRPr="0076106D" w:rsidRDefault="005B77BD" w:rsidP="0076106D">
      <w:pPr>
        <w:ind w:firstLine="709"/>
        <w:jc w:val="both"/>
        <w:outlineLvl w:val="0"/>
        <w:rPr>
          <w:sz w:val="28"/>
          <w:szCs w:val="28"/>
        </w:rPr>
      </w:pPr>
      <w:proofErr w:type="gramStart"/>
      <w:r w:rsidRPr="008409F5">
        <w:rPr>
          <w:sz w:val="28"/>
          <w:szCs w:val="28"/>
        </w:rPr>
        <w:t xml:space="preserve">Принятие решения Собрания депутатов </w:t>
      </w:r>
      <w:r w:rsidR="002E670A" w:rsidRPr="008409F5">
        <w:rPr>
          <w:sz w:val="28"/>
          <w:szCs w:val="28"/>
        </w:rPr>
        <w:t xml:space="preserve">Пинежского муниципального округа Архангельской области </w:t>
      </w:r>
      <w:r w:rsidRPr="008409F5">
        <w:rPr>
          <w:sz w:val="28"/>
          <w:szCs w:val="28"/>
        </w:rPr>
        <w:t>«</w:t>
      </w:r>
      <w:r w:rsidR="00C21C9B" w:rsidRPr="00C21C9B">
        <w:rPr>
          <w:sz w:val="28"/>
          <w:szCs w:val="28"/>
        </w:rPr>
        <w:t>Об утверждении Положения о системе оплаты труда муниципальных служащих Пинежского муниципального округа Архангельской области</w:t>
      </w:r>
      <w:r w:rsidRPr="008409F5">
        <w:rPr>
          <w:sz w:val="28"/>
          <w:szCs w:val="28"/>
        </w:rPr>
        <w:t xml:space="preserve">» </w:t>
      </w:r>
      <w:r w:rsidR="002E670A" w:rsidRPr="008409F5">
        <w:rPr>
          <w:sz w:val="28"/>
          <w:szCs w:val="28"/>
        </w:rPr>
        <w:t>пот</w:t>
      </w:r>
      <w:r w:rsidRPr="008409F5">
        <w:rPr>
          <w:sz w:val="28"/>
          <w:szCs w:val="28"/>
        </w:rPr>
        <w:t xml:space="preserve">ребует </w:t>
      </w:r>
      <w:r w:rsidR="002E670A" w:rsidRPr="008409F5">
        <w:rPr>
          <w:sz w:val="28"/>
          <w:szCs w:val="28"/>
        </w:rPr>
        <w:t xml:space="preserve">отмены </w:t>
      </w:r>
      <w:r w:rsidR="0076106D" w:rsidRPr="001E1FAA">
        <w:rPr>
          <w:sz w:val="28"/>
          <w:szCs w:val="28"/>
        </w:rPr>
        <w:t>решени</w:t>
      </w:r>
      <w:r w:rsidR="0076106D">
        <w:rPr>
          <w:sz w:val="28"/>
          <w:szCs w:val="28"/>
        </w:rPr>
        <w:t>я</w:t>
      </w:r>
      <w:r w:rsidR="0076106D" w:rsidRPr="001E1FAA">
        <w:rPr>
          <w:sz w:val="28"/>
          <w:szCs w:val="28"/>
        </w:rPr>
        <w:t xml:space="preserve"> Собрания депутатов </w:t>
      </w:r>
      <w:r w:rsidR="0076106D" w:rsidRPr="001E1FAA">
        <w:rPr>
          <w:bCs/>
          <w:sz w:val="28"/>
          <w:szCs w:val="28"/>
        </w:rPr>
        <w:t>муниципального образования</w:t>
      </w:r>
      <w:r w:rsidR="0076106D">
        <w:rPr>
          <w:bCs/>
          <w:sz w:val="28"/>
          <w:szCs w:val="28"/>
        </w:rPr>
        <w:t xml:space="preserve"> </w:t>
      </w:r>
      <w:r w:rsidR="0076106D" w:rsidRPr="001E1FAA">
        <w:rPr>
          <w:bCs/>
          <w:sz w:val="28"/>
          <w:szCs w:val="28"/>
        </w:rPr>
        <w:t xml:space="preserve">«Пинежский муниципальный район» </w:t>
      </w:r>
      <w:r w:rsidR="0076106D" w:rsidRPr="001E1FAA">
        <w:rPr>
          <w:sz w:val="28"/>
          <w:szCs w:val="28"/>
        </w:rPr>
        <w:t xml:space="preserve">от 16 апреля 2009 года № </w:t>
      </w:r>
      <w:r w:rsidR="0076106D" w:rsidRPr="007F5BC0">
        <w:rPr>
          <w:sz w:val="28"/>
          <w:szCs w:val="28"/>
        </w:rPr>
        <w:t>69 «</w:t>
      </w:r>
      <w:r w:rsidR="0076106D" w:rsidRPr="007F5BC0">
        <w:rPr>
          <w:bCs/>
          <w:sz w:val="28"/>
          <w:szCs w:val="28"/>
        </w:rPr>
        <w:t>Об учреждении средства массовой информации</w:t>
      </w:r>
      <w:r w:rsidR="0076106D">
        <w:rPr>
          <w:bCs/>
          <w:sz w:val="28"/>
          <w:szCs w:val="28"/>
        </w:rPr>
        <w:t xml:space="preserve"> </w:t>
      </w:r>
      <w:r w:rsidR="0076106D" w:rsidRPr="007F5BC0">
        <w:rPr>
          <w:bCs/>
          <w:sz w:val="28"/>
          <w:szCs w:val="28"/>
        </w:rPr>
        <w:t>для официального опубликовани</w:t>
      </w:r>
      <w:r w:rsidR="0076106D" w:rsidRPr="007F5BC0">
        <w:rPr>
          <w:bCs/>
          <w:i/>
          <w:iCs/>
          <w:sz w:val="28"/>
          <w:szCs w:val="28"/>
        </w:rPr>
        <w:t xml:space="preserve">я </w:t>
      </w:r>
      <w:r w:rsidR="0076106D" w:rsidRPr="007F5BC0">
        <w:rPr>
          <w:bCs/>
          <w:sz w:val="28"/>
          <w:szCs w:val="28"/>
        </w:rPr>
        <w:t>нормативных правовых актов</w:t>
      </w:r>
      <w:r w:rsidR="0076106D">
        <w:rPr>
          <w:bCs/>
          <w:sz w:val="28"/>
          <w:szCs w:val="28"/>
        </w:rPr>
        <w:t xml:space="preserve"> </w:t>
      </w:r>
      <w:r w:rsidR="0076106D" w:rsidRPr="007F5BC0">
        <w:rPr>
          <w:bCs/>
          <w:sz w:val="28"/>
          <w:szCs w:val="28"/>
        </w:rPr>
        <w:t>органов местного самоуправления муниципального образования</w:t>
      </w:r>
      <w:r w:rsidR="0076106D">
        <w:rPr>
          <w:bCs/>
          <w:sz w:val="28"/>
          <w:szCs w:val="28"/>
        </w:rPr>
        <w:t xml:space="preserve"> </w:t>
      </w:r>
      <w:r w:rsidR="0076106D" w:rsidRPr="007F5BC0">
        <w:rPr>
          <w:bCs/>
          <w:sz w:val="28"/>
          <w:szCs w:val="28"/>
        </w:rPr>
        <w:t>«Пинежский муниципальный район»</w:t>
      </w:r>
      <w:r w:rsidR="00C21C9B" w:rsidRPr="00C21C9B">
        <w:rPr>
          <w:sz w:val="28"/>
          <w:szCs w:val="28"/>
        </w:rPr>
        <w:t>.</w:t>
      </w:r>
      <w:proofErr w:type="gramEnd"/>
    </w:p>
    <w:p w:rsidR="002E670A" w:rsidRPr="00E16336" w:rsidRDefault="002E670A" w:rsidP="002E670A">
      <w:pPr>
        <w:pStyle w:val="a4"/>
        <w:ind w:firstLine="709"/>
        <w:jc w:val="both"/>
        <w:rPr>
          <w:b/>
          <w:szCs w:val="28"/>
        </w:rPr>
      </w:pPr>
    </w:p>
    <w:p w:rsidR="005B77BD" w:rsidRDefault="007164B7" w:rsidP="005B77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16336" w:rsidRDefault="00E16336" w:rsidP="00A659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659DF" w:rsidRPr="00FF7187" w:rsidRDefault="002E670A" w:rsidP="00A659DF">
      <w:pPr>
        <w:jc w:val="both"/>
        <w:rPr>
          <w:sz w:val="28"/>
          <w:szCs w:val="32"/>
        </w:rPr>
      </w:pPr>
      <w:r>
        <w:rPr>
          <w:sz w:val="28"/>
          <w:szCs w:val="28"/>
        </w:rPr>
        <w:t>Г</w:t>
      </w:r>
      <w:r w:rsidR="00A659DF">
        <w:rPr>
          <w:sz w:val="28"/>
          <w:szCs w:val="28"/>
        </w:rPr>
        <w:t>лав</w:t>
      </w:r>
      <w:r>
        <w:rPr>
          <w:sz w:val="28"/>
          <w:szCs w:val="28"/>
        </w:rPr>
        <w:t>а Пинежского</w:t>
      </w:r>
      <w:r w:rsidR="00A659DF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района</w:t>
      </w:r>
      <w:r w:rsidR="00A659D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А.С</w:t>
      </w:r>
      <w:r w:rsidR="00A659DF">
        <w:rPr>
          <w:sz w:val="28"/>
          <w:szCs w:val="28"/>
        </w:rPr>
        <w:t>. Чечулин</w:t>
      </w:r>
    </w:p>
    <w:p w:rsidR="005B77BD" w:rsidRPr="005B77BD" w:rsidRDefault="005B77BD" w:rsidP="005B77BD">
      <w:pPr>
        <w:rPr>
          <w:sz w:val="28"/>
          <w:szCs w:val="28"/>
        </w:rPr>
      </w:pPr>
    </w:p>
    <w:p w:rsidR="005B77BD" w:rsidRDefault="005B77BD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sectPr w:rsidR="00823F6A" w:rsidSect="005B77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230A16"/>
    <w:multiLevelType w:val="hybridMultilevel"/>
    <w:tmpl w:val="72824F44"/>
    <w:lvl w:ilvl="0" w:tplc="4CEE963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B77BD"/>
    <w:rsid w:val="001C32C0"/>
    <w:rsid w:val="0024424E"/>
    <w:rsid w:val="002C0A69"/>
    <w:rsid w:val="002E670A"/>
    <w:rsid w:val="00351592"/>
    <w:rsid w:val="00355D66"/>
    <w:rsid w:val="003B775C"/>
    <w:rsid w:val="00455B25"/>
    <w:rsid w:val="004B14DD"/>
    <w:rsid w:val="004E033A"/>
    <w:rsid w:val="00563656"/>
    <w:rsid w:val="00574AFF"/>
    <w:rsid w:val="005B77BD"/>
    <w:rsid w:val="005D4D07"/>
    <w:rsid w:val="006827AA"/>
    <w:rsid w:val="00706610"/>
    <w:rsid w:val="007164B7"/>
    <w:rsid w:val="00742006"/>
    <w:rsid w:val="00743F86"/>
    <w:rsid w:val="0076106D"/>
    <w:rsid w:val="00823F6A"/>
    <w:rsid w:val="008409F5"/>
    <w:rsid w:val="00891FD1"/>
    <w:rsid w:val="008B42A2"/>
    <w:rsid w:val="008B52E6"/>
    <w:rsid w:val="00940DE7"/>
    <w:rsid w:val="009C5861"/>
    <w:rsid w:val="00A659DF"/>
    <w:rsid w:val="00BA4DE6"/>
    <w:rsid w:val="00C05565"/>
    <w:rsid w:val="00C21C9B"/>
    <w:rsid w:val="00C44B00"/>
    <w:rsid w:val="00CF7D03"/>
    <w:rsid w:val="00D47EBD"/>
    <w:rsid w:val="00DA438C"/>
    <w:rsid w:val="00E16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59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77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891F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891FD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4">
    <w:name w:val="Title"/>
    <w:basedOn w:val="a"/>
    <w:link w:val="a5"/>
    <w:qFormat/>
    <w:rsid w:val="002E670A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2E670A"/>
    <w:rPr>
      <w:sz w:val="28"/>
      <w:szCs w:val="24"/>
    </w:rPr>
  </w:style>
  <w:style w:type="paragraph" w:customStyle="1" w:styleId="ConsPlusTitle">
    <w:name w:val="ConsPlusTitle"/>
    <w:rsid w:val="002E670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List Paragraph"/>
    <w:aliases w:val="ТЗ список,Абзац списка нумерованный"/>
    <w:basedOn w:val="a"/>
    <w:link w:val="a7"/>
    <w:uiPriority w:val="34"/>
    <w:qFormat/>
    <w:rsid w:val="00C21C9B"/>
    <w:pPr>
      <w:ind w:left="720"/>
      <w:contextualSpacing/>
    </w:pPr>
  </w:style>
  <w:style w:type="character" w:customStyle="1" w:styleId="a7">
    <w:name w:val="Абзац списка Знак"/>
    <w:aliases w:val="ТЗ список Знак,Абзац списка нумерованный Знак"/>
    <w:link w:val="a6"/>
    <w:uiPriority w:val="34"/>
    <w:qFormat/>
    <w:locked/>
    <w:rsid w:val="00C21C9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2</cp:revision>
  <cp:lastPrinted>2009-11-01T12:56:00Z</cp:lastPrinted>
  <dcterms:created xsi:type="dcterms:W3CDTF">2023-12-05T09:12:00Z</dcterms:created>
  <dcterms:modified xsi:type="dcterms:W3CDTF">2023-12-05T09:12:00Z</dcterms:modified>
</cp:coreProperties>
</file>